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BF" w:rsidRPr="002A7FBF" w:rsidRDefault="002A7FBF" w:rsidP="002A7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FBF" w:rsidRPr="002A7FBF" w:rsidRDefault="002A7FBF" w:rsidP="002A7FBF">
      <w:pPr>
        <w:pStyle w:val="a3"/>
        <w:rPr>
          <w:rFonts w:ascii="Times New Roman" w:hAnsi="Times New Roman" w:cs="Times New Roman"/>
          <w:color w:val="FFFFFF"/>
          <w:sz w:val="28"/>
          <w:szCs w:val="28"/>
        </w:rPr>
      </w:pPr>
    </w:p>
    <w:p w:rsidR="002A7FBF" w:rsidRPr="002A7FBF" w:rsidRDefault="002A7FBF" w:rsidP="002A7FB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</w:p>
    <w:p w:rsidR="002A7FBF" w:rsidRPr="002A7FBF" w:rsidRDefault="002A7FBF" w:rsidP="002A7FB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безопасности людей на водных объектах</w:t>
      </w:r>
      <w:r w:rsidRPr="002A7F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7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весенний период</w:t>
      </w:r>
    </w:p>
    <w:p w:rsidR="002A7FBF" w:rsidRPr="002A7FBF" w:rsidRDefault="002A7FBF" w:rsidP="002A7FB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b/>
          <w:color w:val="000000"/>
          <w:sz w:val="28"/>
          <w:szCs w:val="28"/>
        </w:rPr>
        <w:t>Несоблюдение правил безопасности на водных объектах в весенний период часто становится причиной гибели и травматизма людей.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Как правило, водоемы оттаивают неравномерно, по частям: сначала у берега, на мелководье, а затем уже на середине.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Выход людей, выезд транспортных средств на лед водных объектов в Тихвинском районе с 27 марта 2017 года запрещен!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bCs/>
          <w:color w:val="000000"/>
          <w:sz w:val="28"/>
          <w:szCs w:val="28"/>
        </w:rPr>
        <w:t>Время безопасного пребывания человека в воде:</w:t>
      </w:r>
      <w:r w:rsidRPr="002A7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при температуре воды 2-3</w:t>
      </w:r>
      <w:r w:rsidRPr="002A7FB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2A7FBF">
        <w:rPr>
          <w:rFonts w:ascii="Times New Roman" w:hAnsi="Times New Roman" w:cs="Times New Roman"/>
          <w:color w:val="000000"/>
          <w:sz w:val="28"/>
          <w:szCs w:val="28"/>
        </w:rPr>
        <w:t>С смерть для неподготовленного человека может наступить через 10-15 минут;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при температуре воды менее 2</w:t>
      </w:r>
      <w:r w:rsidRPr="002A7FB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2A7FBF">
        <w:rPr>
          <w:rFonts w:ascii="Times New Roman" w:hAnsi="Times New Roman" w:cs="Times New Roman"/>
          <w:color w:val="000000"/>
          <w:sz w:val="28"/>
          <w:szCs w:val="28"/>
        </w:rPr>
        <w:t>С смерть может наступить через 5-8 минут.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A7F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Самоспасение</w:t>
      </w:r>
      <w:proofErr w:type="spellEnd"/>
      <w:r w:rsidRPr="002A7F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2A7F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не поддавайтесь панике;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не надо барахтаться и наваливаться всем телом на тонкую кромку льда, так как под тяжестью тела она будет обламываться;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широко раскиньте руки, чтобы не погрузиться с головой под воду;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без резких движений отползайте как можно дальше от опасного места в том направлении, откуда пришли;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зовите на помощь;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удерживая себя на поверхности воды, старайтесь затрачивать на это минимум физических усилий;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находясь на плаву, следует голову держать как можно выше над водой;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активно плыть к берегу, плоту или шлюпке можно, если они находятся на расстоянии, преодоление которого потребует не более 40 минут;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 xml:space="preserve">добравшись до </w:t>
      </w:r>
      <w:proofErr w:type="spellStart"/>
      <w:r w:rsidRPr="002A7FBF">
        <w:rPr>
          <w:rFonts w:ascii="Times New Roman" w:hAnsi="Times New Roman" w:cs="Times New Roman"/>
          <w:color w:val="000000"/>
          <w:sz w:val="28"/>
          <w:szCs w:val="28"/>
        </w:rPr>
        <w:t>плавсредства</w:t>
      </w:r>
      <w:proofErr w:type="spellEnd"/>
      <w:r w:rsidRPr="002A7FBF">
        <w:rPr>
          <w:rFonts w:ascii="Times New Roman" w:hAnsi="Times New Roman" w:cs="Times New Roman"/>
          <w:color w:val="000000"/>
          <w:sz w:val="28"/>
          <w:szCs w:val="28"/>
        </w:rPr>
        <w:t xml:space="preserve"> или берега, надо немедленно раздеться, выжать намокшую одежду и снова надеть.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Если вы оказываете помощь:</w:t>
      </w:r>
      <w:r w:rsidRPr="002A7F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подходите к полынье очень осторожно, лучше подползать;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за 3-</w:t>
      </w:r>
      <w:smartTag w:uri="urn:schemas-microsoft-com:office:smarttags" w:element="metricconverter">
        <w:smartTagPr>
          <w:attr w:name="ProductID" w:val="4 метра"/>
        </w:smartTagPr>
        <w:r w:rsidRPr="002A7FBF">
          <w:rPr>
            <w:rFonts w:ascii="Times New Roman" w:hAnsi="Times New Roman" w:cs="Times New Roman"/>
            <w:color w:val="000000"/>
            <w:sz w:val="28"/>
            <w:szCs w:val="28"/>
          </w:rPr>
          <w:t>4 метра</w:t>
        </w:r>
      </w:smartTag>
      <w:r w:rsidRPr="002A7FBF">
        <w:rPr>
          <w:rFonts w:ascii="Times New Roman" w:hAnsi="Times New Roman" w:cs="Times New Roman"/>
          <w:color w:val="000000"/>
          <w:sz w:val="28"/>
          <w:szCs w:val="28"/>
        </w:rPr>
        <w:t xml:space="preserve"> подайте пострадавшему веревку, шест, доску, шарф или любое другое подручное средство;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Первая помощь при утоплении</w:t>
      </w:r>
      <w:r w:rsidRPr="002A7FB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перенести пострадавшего на безопасное место;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повернуть утонувшего лицом вниз и опустить голову ниже таза;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при отсутствии пульса на сонной артерии сделать наружный массаж сердца и искусственное дыхание.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Отогревание пострадавшего: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пострадавшего надо укрыть в месте, защищенном от ветра, хорошо укутать в любую имеющуюся одежду, одеяло;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в подмышки;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BF">
        <w:rPr>
          <w:rFonts w:ascii="Times New Roman" w:hAnsi="Times New Roman" w:cs="Times New Roman"/>
          <w:color w:val="000000"/>
          <w:sz w:val="28"/>
          <w:szCs w:val="28"/>
        </w:rPr>
        <w:t>как можно быстрее доставить пострадавшего в медицинское учреждение.</w:t>
      </w:r>
    </w:p>
    <w:p w:rsidR="002A7FBF" w:rsidRPr="002A7FBF" w:rsidRDefault="002A7FBF" w:rsidP="002A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1D6" w:rsidRPr="002A7FBF" w:rsidRDefault="008411D6" w:rsidP="002A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11D6" w:rsidRPr="002A7FBF" w:rsidSect="002A7F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93A"/>
    <w:multiLevelType w:val="hybridMultilevel"/>
    <w:tmpl w:val="06D0CC9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F0025"/>
    <w:multiLevelType w:val="hybridMultilevel"/>
    <w:tmpl w:val="71402EB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630EA"/>
    <w:multiLevelType w:val="hybridMultilevel"/>
    <w:tmpl w:val="711E1A5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43376"/>
    <w:multiLevelType w:val="hybridMultilevel"/>
    <w:tmpl w:val="0C661BF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B5DB9"/>
    <w:multiLevelType w:val="hybridMultilevel"/>
    <w:tmpl w:val="B43AB37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7FBF"/>
    <w:rsid w:val="002A7FBF"/>
    <w:rsid w:val="0084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73B7-1E79-4516-AA41-73774436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2018-03-26T07:13:00Z</cp:lastPrinted>
  <dcterms:created xsi:type="dcterms:W3CDTF">2018-03-26T07:11:00Z</dcterms:created>
  <dcterms:modified xsi:type="dcterms:W3CDTF">2018-03-26T07:13:00Z</dcterms:modified>
</cp:coreProperties>
</file>